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98"/>
        <w:gridCol w:w="3555"/>
      </w:tblGrid>
      <w:tr w:rsidR="00CB0946" w:rsidTr="00CE3E15">
        <w:trPr>
          <w:trHeight w:val="510"/>
        </w:trPr>
        <w:tc>
          <w:tcPr>
            <w:tcW w:w="998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55" w:type="dxa"/>
            <w:vAlign w:val="center"/>
          </w:tcPr>
          <w:p w:rsidR="00CE3E15" w:rsidRPr="00CE3E15" w:rsidRDefault="00CE3E15" w:rsidP="00CE3E15">
            <w:pPr>
              <w:ind w:left="180" w:right="10" w:hangingChars="100" w:hanging="180"/>
              <w:jc w:val="left"/>
              <w:rPr>
                <w:sz w:val="18"/>
              </w:rPr>
            </w:pPr>
            <w:r w:rsidRPr="00CE3E15">
              <w:rPr>
                <w:rFonts w:hint="eastAsia"/>
                <w:sz w:val="18"/>
              </w:rPr>
              <w:t>ボランティア活動の拡大</w:t>
            </w:r>
          </w:p>
          <w:p w:rsidR="00840EB4" w:rsidRPr="00CE3E15" w:rsidRDefault="00EB4F16" w:rsidP="00CE3E15">
            <w:pPr>
              <w:ind w:left="220" w:right="10" w:hangingChars="100" w:hanging="220"/>
              <w:jc w:val="left"/>
              <w:rPr>
                <w:sz w:val="22"/>
              </w:rPr>
            </w:pPr>
            <w:r w:rsidRPr="00CE3E15">
              <w:rPr>
                <w:rFonts w:hint="eastAsia"/>
                <w:sz w:val="22"/>
              </w:rPr>
              <w:t>地域福祉的な</w:t>
            </w:r>
            <w:r w:rsidR="00840EB4" w:rsidRPr="00CE3E15">
              <w:rPr>
                <w:rFonts w:hint="eastAsia"/>
                <w:sz w:val="22"/>
              </w:rPr>
              <w:t>非営利法人支援事業</w:t>
            </w:r>
          </w:p>
          <w:p w:rsidR="00CB0946" w:rsidRPr="00CE3E15" w:rsidRDefault="00D8786E" w:rsidP="00CE3E15">
            <w:pPr>
              <w:ind w:left="220" w:right="10" w:hangingChars="100" w:hanging="220"/>
              <w:jc w:val="left"/>
              <w:rPr>
                <w:sz w:val="20"/>
              </w:rPr>
            </w:pPr>
            <w:r w:rsidRPr="00CE3E15">
              <w:rPr>
                <w:rFonts w:hint="eastAsia"/>
                <w:sz w:val="22"/>
              </w:rPr>
              <w:t>コミュニティビジネス</w:t>
            </w:r>
            <w:r w:rsidR="00840EB4" w:rsidRPr="00CE3E15">
              <w:rPr>
                <w:rFonts w:hint="eastAsia"/>
                <w:sz w:val="22"/>
              </w:rPr>
              <w:t>支援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33292F" w:rsidP="00E90D7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E90D7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33292F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33292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33292F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33292F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33292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33292F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33292F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E90D77" w:rsidRPr="00AD0C05" w:rsidRDefault="00E90D77" w:rsidP="00E90D77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D0C05">
        <w:rPr>
          <w:rFonts w:hint="eastAsia"/>
          <w:sz w:val="22"/>
        </w:rPr>
        <w:t>（９）アンケート</w:t>
      </w:r>
    </w:p>
    <w:p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33292F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3292F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40EB4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D0C05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E3E15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8786E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0D77"/>
    <w:rsid w:val="00E92051"/>
    <w:rsid w:val="00E92182"/>
    <w:rsid w:val="00EA1557"/>
    <w:rsid w:val="00EB4F16"/>
    <w:rsid w:val="00EC082D"/>
    <w:rsid w:val="00ED3BAF"/>
    <w:rsid w:val="00EE07EB"/>
    <w:rsid w:val="00EF093A"/>
    <w:rsid w:val="00F12A99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A057-D835-484F-B3B3-C7BB9E7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7</cp:revision>
  <cp:lastPrinted>2018-02-02T07:20:00Z</cp:lastPrinted>
  <dcterms:created xsi:type="dcterms:W3CDTF">2017-09-13T06:11:00Z</dcterms:created>
  <dcterms:modified xsi:type="dcterms:W3CDTF">2019-01-10T07:52:00Z</dcterms:modified>
</cp:coreProperties>
</file>